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159C" w:rsidRDefault="005D0B05" w:rsidP="0057159C">
      <w:pPr>
        <w:jc w:val="center"/>
        <w:rPr>
          <w:sz w:val="26"/>
          <w:szCs w:val="26"/>
        </w:rPr>
      </w:pPr>
      <w:r>
        <w:rPr>
          <w:sz w:val="26"/>
          <w:szCs w:val="26"/>
        </w:rPr>
        <w:t>Заключение № 1</w:t>
      </w:r>
      <w:r w:rsidR="002A2035">
        <w:rPr>
          <w:sz w:val="26"/>
          <w:szCs w:val="26"/>
        </w:rPr>
        <w:t>9</w:t>
      </w:r>
      <w:r w:rsidR="0057159C">
        <w:rPr>
          <w:sz w:val="26"/>
          <w:szCs w:val="26"/>
        </w:rPr>
        <w:t xml:space="preserve">/А </w:t>
      </w:r>
    </w:p>
    <w:p w:rsidR="0011078A" w:rsidRDefault="0057159C" w:rsidP="004462F9">
      <w:pPr>
        <w:jc w:val="center"/>
        <w:rPr>
          <w:sz w:val="26"/>
          <w:szCs w:val="26"/>
        </w:rPr>
      </w:pPr>
      <w:r>
        <w:rPr>
          <w:sz w:val="26"/>
          <w:szCs w:val="26"/>
        </w:rPr>
        <w:t>на проект постановления администрации города Пыть-Яха «О внесении изменений в постано</w:t>
      </w:r>
      <w:r w:rsidR="00AD029D">
        <w:rPr>
          <w:sz w:val="26"/>
          <w:szCs w:val="26"/>
        </w:rPr>
        <w:t xml:space="preserve">вление администрации города от </w:t>
      </w:r>
      <w:r w:rsidR="004B5B3C">
        <w:rPr>
          <w:sz w:val="26"/>
          <w:szCs w:val="26"/>
        </w:rPr>
        <w:t>04.12.2018</w:t>
      </w:r>
      <w:r>
        <w:rPr>
          <w:sz w:val="26"/>
          <w:szCs w:val="26"/>
        </w:rPr>
        <w:t xml:space="preserve"> </w:t>
      </w:r>
      <w:r w:rsidR="004462F9">
        <w:rPr>
          <w:sz w:val="26"/>
          <w:szCs w:val="26"/>
        </w:rPr>
        <w:t xml:space="preserve">№ </w:t>
      </w:r>
      <w:r w:rsidR="004B5B3C">
        <w:rPr>
          <w:sz w:val="26"/>
          <w:szCs w:val="26"/>
        </w:rPr>
        <w:t>4</w:t>
      </w:r>
      <w:r w:rsidR="002A2035">
        <w:rPr>
          <w:sz w:val="26"/>
          <w:szCs w:val="26"/>
        </w:rPr>
        <w:t>1</w:t>
      </w:r>
      <w:r w:rsidR="004B5B3C">
        <w:rPr>
          <w:sz w:val="26"/>
          <w:szCs w:val="26"/>
        </w:rPr>
        <w:t>0</w:t>
      </w:r>
      <w:r w:rsidR="004462F9">
        <w:rPr>
          <w:sz w:val="26"/>
          <w:szCs w:val="26"/>
        </w:rPr>
        <w:t>-па «Об утверждении муниципальной программы «</w:t>
      </w:r>
      <w:r w:rsidR="004B5B3C">
        <w:rPr>
          <w:sz w:val="26"/>
          <w:szCs w:val="26"/>
        </w:rPr>
        <w:t>Управление муниципальным</w:t>
      </w:r>
      <w:r w:rsidR="002A2035">
        <w:rPr>
          <w:sz w:val="26"/>
          <w:szCs w:val="26"/>
        </w:rPr>
        <w:t>и финансами</w:t>
      </w:r>
      <w:r w:rsidR="004B5B3C">
        <w:rPr>
          <w:sz w:val="26"/>
          <w:szCs w:val="26"/>
        </w:rPr>
        <w:t xml:space="preserve"> </w:t>
      </w:r>
      <w:r w:rsidR="004462F9">
        <w:rPr>
          <w:sz w:val="26"/>
          <w:szCs w:val="26"/>
        </w:rPr>
        <w:t>город</w:t>
      </w:r>
      <w:r w:rsidR="002A2035">
        <w:rPr>
          <w:sz w:val="26"/>
          <w:szCs w:val="26"/>
        </w:rPr>
        <w:t>е</w:t>
      </w:r>
      <w:r w:rsidR="004462F9">
        <w:rPr>
          <w:sz w:val="26"/>
          <w:szCs w:val="26"/>
        </w:rPr>
        <w:t xml:space="preserve"> Пыть-Ях</w:t>
      </w:r>
      <w:r w:rsidR="002A2035">
        <w:rPr>
          <w:sz w:val="26"/>
          <w:szCs w:val="26"/>
        </w:rPr>
        <w:t>е</w:t>
      </w:r>
      <w:r w:rsidR="004462F9">
        <w:rPr>
          <w:sz w:val="26"/>
          <w:szCs w:val="26"/>
        </w:rPr>
        <w:t xml:space="preserve">» </w:t>
      </w:r>
    </w:p>
    <w:p w:rsidR="0057159C" w:rsidRDefault="004462F9" w:rsidP="004B5B3C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(в ред. от </w:t>
      </w:r>
      <w:r w:rsidR="00AD029D">
        <w:rPr>
          <w:sz w:val="26"/>
          <w:szCs w:val="26"/>
        </w:rPr>
        <w:t>1</w:t>
      </w:r>
      <w:r w:rsidR="004B5B3C">
        <w:rPr>
          <w:sz w:val="26"/>
          <w:szCs w:val="26"/>
        </w:rPr>
        <w:t>1</w:t>
      </w:r>
      <w:r w:rsidR="00AD029D">
        <w:rPr>
          <w:sz w:val="26"/>
          <w:szCs w:val="26"/>
        </w:rPr>
        <w:t>.0</w:t>
      </w:r>
      <w:r w:rsidR="004B5B3C">
        <w:rPr>
          <w:sz w:val="26"/>
          <w:szCs w:val="26"/>
        </w:rPr>
        <w:t>4</w:t>
      </w:r>
      <w:r w:rsidR="00AD029D">
        <w:rPr>
          <w:sz w:val="26"/>
          <w:szCs w:val="26"/>
        </w:rPr>
        <w:t>.2019 № 1</w:t>
      </w:r>
      <w:r w:rsidR="004B5B3C">
        <w:rPr>
          <w:sz w:val="26"/>
          <w:szCs w:val="26"/>
        </w:rPr>
        <w:t>1</w:t>
      </w:r>
      <w:r w:rsidR="002A2035">
        <w:rPr>
          <w:sz w:val="26"/>
          <w:szCs w:val="26"/>
        </w:rPr>
        <w:t>4</w:t>
      </w:r>
      <w:r w:rsidR="00AD029D">
        <w:rPr>
          <w:sz w:val="26"/>
          <w:szCs w:val="26"/>
        </w:rPr>
        <w:t xml:space="preserve">-па, от </w:t>
      </w:r>
      <w:r w:rsidR="004B5B3C">
        <w:rPr>
          <w:sz w:val="26"/>
          <w:szCs w:val="26"/>
        </w:rPr>
        <w:t>1</w:t>
      </w:r>
      <w:r w:rsidR="002A2035">
        <w:rPr>
          <w:sz w:val="26"/>
          <w:szCs w:val="26"/>
        </w:rPr>
        <w:t>3</w:t>
      </w:r>
      <w:r w:rsidR="00AD029D">
        <w:rPr>
          <w:sz w:val="26"/>
          <w:szCs w:val="26"/>
        </w:rPr>
        <w:t>.0</w:t>
      </w:r>
      <w:r w:rsidR="004B5B3C">
        <w:rPr>
          <w:sz w:val="26"/>
          <w:szCs w:val="26"/>
        </w:rPr>
        <w:t>8</w:t>
      </w:r>
      <w:r w:rsidR="00AD029D">
        <w:rPr>
          <w:sz w:val="26"/>
          <w:szCs w:val="26"/>
        </w:rPr>
        <w:t>.2019 № 3</w:t>
      </w:r>
      <w:r w:rsidR="004B5B3C">
        <w:rPr>
          <w:sz w:val="26"/>
          <w:szCs w:val="26"/>
        </w:rPr>
        <w:t>1</w:t>
      </w:r>
      <w:r w:rsidR="002A2035">
        <w:rPr>
          <w:sz w:val="26"/>
          <w:szCs w:val="26"/>
        </w:rPr>
        <w:t>6</w:t>
      </w:r>
      <w:r w:rsidR="00AD029D">
        <w:rPr>
          <w:sz w:val="26"/>
          <w:szCs w:val="26"/>
        </w:rPr>
        <w:t xml:space="preserve">-па, </w:t>
      </w:r>
      <w:r w:rsidR="005D0B05">
        <w:rPr>
          <w:sz w:val="26"/>
          <w:szCs w:val="26"/>
        </w:rPr>
        <w:t>от 2</w:t>
      </w:r>
      <w:r w:rsidR="004B5B3C">
        <w:rPr>
          <w:sz w:val="26"/>
          <w:szCs w:val="26"/>
        </w:rPr>
        <w:t>1</w:t>
      </w:r>
      <w:r w:rsidR="005D0B05">
        <w:rPr>
          <w:sz w:val="26"/>
          <w:szCs w:val="26"/>
        </w:rPr>
        <w:t>.11.2019 № 46</w:t>
      </w:r>
      <w:r w:rsidR="002A2035">
        <w:rPr>
          <w:sz w:val="26"/>
          <w:szCs w:val="26"/>
        </w:rPr>
        <w:t>5-па</w:t>
      </w:r>
      <w:r w:rsidR="004B5B3C">
        <w:rPr>
          <w:sz w:val="26"/>
          <w:szCs w:val="26"/>
        </w:rPr>
        <w:t>)</w:t>
      </w:r>
    </w:p>
    <w:p w:rsidR="0057159C" w:rsidRDefault="0057159C" w:rsidP="0057159C">
      <w:pPr>
        <w:jc w:val="both"/>
        <w:rPr>
          <w:sz w:val="26"/>
          <w:szCs w:val="26"/>
        </w:rPr>
      </w:pPr>
    </w:p>
    <w:p w:rsidR="0057159C" w:rsidRDefault="0057159C" w:rsidP="0057159C">
      <w:pPr>
        <w:rPr>
          <w:sz w:val="26"/>
          <w:szCs w:val="26"/>
        </w:rPr>
      </w:pPr>
      <w:r>
        <w:rPr>
          <w:sz w:val="26"/>
          <w:szCs w:val="26"/>
        </w:rPr>
        <w:t>г. Пыть-Ях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</w:t>
      </w:r>
      <w:r w:rsidR="00C976B2">
        <w:rPr>
          <w:sz w:val="26"/>
          <w:szCs w:val="26"/>
        </w:rPr>
        <w:t xml:space="preserve">             </w:t>
      </w:r>
      <w:r w:rsidR="004B5B3C">
        <w:rPr>
          <w:sz w:val="26"/>
          <w:szCs w:val="26"/>
        </w:rPr>
        <w:t>2</w:t>
      </w:r>
      <w:r w:rsidR="002A2035">
        <w:rPr>
          <w:sz w:val="26"/>
          <w:szCs w:val="26"/>
        </w:rPr>
        <w:t>7</w:t>
      </w:r>
      <w:r w:rsidR="001107A1">
        <w:rPr>
          <w:sz w:val="26"/>
          <w:szCs w:val="26"/>
        </w:rPr>
        <w:t>.0</w:t>
      </w:r>
      <w:r w:rsidR="004B5B3C">
        <w:rPr>
          <w:sz w:val="26"/>
          <w:szCs w:val="26"/>
        </w:rPr>
        <w:t>5</w:t>
      </w:r>
      <w:r w:rsidR="001107A1">
        <w:rPr>
          <w:sz w:val="26"/>
          <w:szCs w:val="26"/>
        </w:rPr>
        <w:t>.2020</w:t>
      </w:r>
    </w:p>
    <w:p w:rsidR="0057159C" w:rsidRDefault="0057159C" w:rsidP="0057159C">
      <w:pPr>
        <w:jc w:val="both"/>
        <w:rPr>
          <w:sz w:val="26"/>
          <w:szCs w:val="26"/>
        </w:rPr>
      </w:pPr>
    </w:p>
    <w:p w:rsidR="0057159C" w:rsidRDefault="0057159C" w:rsidP="002A2035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Счетно-контрольной палатой города Пыть-Яха на основании п. 3.1. раздела 3 Плана работы Счетно-контрольн</w:t>
      </w:r>
      <w:r w:rsidR="001107A1">
        <w:rPr>
          <w:sz w:val="26"/>
          <w:szCs w:val="26"/>
        </w:rPr>
        <w:t>ой палаты города Пыть-Яха на 2020</w:t>
      </w:r>
      <w:r>
        <w:rPr>
          <w:sz w:val="26"/>
          <w:szCs w:val="26"/>
        </w:rPr>
        <w:t xml:space="preserve"> год, в соответствии с требованиями Бюджетного кодекса РФ, ст. 8 Положения о контрольно-счетном органе муниципального образования городской округ город Пыть-Ях - Счетно-контрольной палате города Пыть-Яха, утвержденного решением Думы города Пыть-Яха от 29.11.2016 № 34, проведена экспертиза проекта постановления администрации города Пыть-Яха </w:t>
      </w:r>
      <w:r w:rsidR="001107A1" w:rsidRPr="001107A1">
        <w:rPr>
          <w:sz w:val="26"/>
          <w:szCs w:val="26"/>
        </w:rPr>
        <w:t xml:space="preserve">«О внесении изменений в постановление администрации города от </w:t>
      </w:r>
      <w:r w:rsidR="000367CA">
        <w:rPr>
          <w:sz w:val="26"/>
          <w:szCs w:val="26"/>
        </w:rPr>
        <w:t>04.12.2018 № 4</w:t>
      </w:r>
      <w:r w:rsidR="002A2035">
        <w:rPr>
          <w:sz w:val="26"/>
          <w:szCs w:val="26"/>
        </w:rPr>
        <w:t>10</w:t>
      </w:r>
      <w:r w:rsidR="000367CA">
        <w:rPr>
          <w:sz w:val="26"/>
          <w:szCs w:val="26"/>
        </w:rPr>
        <w:t>-па «Об утверждении муниципальной программы «Управление муниципальным</w:t>
      </w:r>
      <w:r w:rsidR="002A2035">
        <w:rPr>
          <w:sz w:val="26"/>
          <w:szCs w:val="26"/>
        </w:rPr>
        <w:t>и</w:t>
      </w:r>
      <w:r w:rsidR="000367CA">
        <w:rPr>
          <w:sz w:val="26"/>
          <w:szCs w:val="26"/>
        </w:rPr>
        <w:t xml:space="preserve"> </w:t>
      </w:r>
      <w:r w:rsidR="002A2035">
        <w:rPr>
          <w:sz w:val="26"/>
          <w:szCs w:val="26"/>
        </w:rPr>
        <w:t>финансами в</w:t>
      </w:r>
      <w:r w:rsidR="000367CA">
        <w:rPr>
          <w:sz w:val="26"/>
          <w:szCs w:val="26"/>
        </w:rPr>
        <w:t xml:space="preserve"> город</w:t>
      </w:r>
      <w:r w:rsidR="002A2035">
        <w:rPr>
          <w:sz w:val="26"/>
          <w:szCs w:val="26"/>
        </w:rPr>
        <w:t>е</w:t>
      </w:r>
      <w:r w:rsidR="000367CA">
        <w:rPr>
          <w:sz w:val="26"/>
          <w:szCs w:val="26"/>
        </w:rPr>
        <w:t xml:space="preserve"> Пыть-Ях</w:t>
      </w:r>
      <w:r w:rsidR="002A2035">
        <w:rPr>
          <w:sz w:val="26"/>
          <w:szCs w:val="26"/>
        </w:rPr>
        <w:t>е</w:t>
      </w:r>
      <w:r w:rsidR="000367CA">
        <w:rPr>
          <w:sz w:val="26"/>
          <w:szCs w:val="26"/>
        </w:rPr>
        <w:t xml:space="preserve">» </w:t>
      </w:r>
      <w:r w:rsidR="002A2035">
        <w:rPr>
          <w:sz w:val="26"/>
          <w:szCs w:val="26"/>
        </w:rPr>
        <w:t>(в ред. от 11.04.2019 № 114-па, от 13.08.2019 № 316-па, от 21.11.2019 № 465-па)</w:t>
      </w:r>
      <w:r w:rsidR="002A203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(далее – проект постановления). </w:t>
      </w:r>
    </w:p>
    <w:p w:rsidR="0057159C" w:rsidRDefault="0057159C" w:rsidP="0057159C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В Счетно-контрольную палату про</w:t>
      </w:r>
      <w:r w:rsidR="001107A1">
        <w:rPr>
          <w:sz w:val="26"/>
          <w:szCs w:val="26"/>
        </w:rPr>
        <w:t xml:space="preserve">ект постановления поступил </w:t>
      </w:r>
      <w:r w:rsidR="000367CA">
        <w:rPr>
          <w:sz w:val="26"/>
          <w:szCs w:val="26"/>
        </w:rPr>
        <w:t>2</w:t>
      </w:r>
      <w:r w:rsidR="002A2035">
        <w:rPr>
          <w:sz w:val="26"/>
          <w:szCs w:val="26"/>
        </w:rPr>
        <w:t>6</w:t>
      </w:r>
      <w:r w:rsidR="001107A1">
        <w:rPr>
          <w:sz w:val="26"/>
          <w:szCs w:val="26"/>
        </w:rPr>
        <w:t>.0</w:t>
      </w:r>
      <w:r w:rsidR="000367CA">
        <w:rPr>
          <w:sz w:val="26"/>
          <w:szCs w:val="26"/>
        </w:rPr>
        <w:t>5</w:t>
      </w:r>
      <w:r w:rsidR="001107A1">
        <w:rPr>
          <w:sz w:val="26"/>
          <w:szCs w:val="26"/>
        </w:rPr>
        <w:t>.2020</w:t>
      </w:r>
      <w:r>
        <w:rPr>
          <w:sz w:val="26"/>
          <w:szCs w:val="26"/>
        </w:rPr>
        <w:t xml:space="preserve">. </w:t>
      </w:r>
    </w:p>
    <w:p w:rsidR="0057159C" w:rsidRDefault="0057159C" w:rsidP="0057159C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Проект постановления рассмотрен на предмет соответствия требованиям нормативных правовых актов Российской Федерации и Ханты-Мансийского автономного округа-Югра, муниципальных правовых актов города Пыть-Яха:</w:t>
      </w:r>
    </w:p>
    <w:p w:rsidR="0057159C" w:rsidRDefault="0057159C" w:rsidP="003C7297">
      <w:pPr>
        <w:numPr>
          <w:ilvl w:val="0"/>
          <w:numId w:val="1"/>
        </w:numPr>
        <w:tabs>
          <w:tab w:val="left" w:pos="993"/>
        </w:tabs>
        <w:ind w:firstLine="369"/>
        <w:jc w:val="both"/>
        <w:rPr>
          <w:sz w:val="26"/>
          <w:szCs w:val="26"/>
        </w:rPr>
      </w:pPr>
      <w:r>
        <w:rPr>
          <w:sz w:val="26"/>
          <w:szCs w:val="26"/>
        </w:rPr>
        <w:t>Бюджетного кодекса Российской Федерации;</w:t>
      </w:r>
    </w:p>
    <w:p w:rsidR="0057159C" w:rsidRDefault="0057159C" w:rsidP="001B2591">
      <w:pPr>
        <w:numPr>
          <w:ilvl w:val="0"/>
          <w:numId w:val="1"/>
        </w:numPr>
        <w:tabs>
          <w:tab w:val="clear" w:pos="340"/>
          <w:tab w:val="num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Решения Думы города Пыть-Яха </w:t>
      </w:r>
      <w:r w:rsidR="001107A1">
        <w:rPr>
          <w:sz w:val="26"/>
          <w:szCs w:val="26"/>
        </w:rPr>
        <w:t xml:space="preserve">от 19.12.2019 </w:t>
      </w:r>
      <w:r w:rsidR="001107A1" w:rsidRPr="001107A1">
        <w:rPr>
          <w:sz w:val="26"/>
          <w:szCs w:val="26"/>
        </w:rPr>
        <w:t xml:space="preserve">№ 285 </w:t>
      </w:r>
      <w:r>
        <w:rPr>
          <w:sz w:val="26"/>
          <w:szCs w:val="26"/>
        </w:rPr>
        <w:t>«О</w:t>
      </w:r>
      <w:r w:rsidR="001107A1">
        <w:rPr>
          <w:sz w:val="26"/>
          <w:szCs w:val="26"/>
        </w:rPr>
        <w:t xml:space="preserve"> бюджете города Пыть-Яха на 2020</w:t>
      </w:r>
      <w:r>
        <w:rPr>
          <w:sz w:val="26"/>
          <w:szCs w:val="26"/>
        </w:rPr>
        <w:t xml:space="preserve"> год и на плановый период 202</w:t>
      </w:r>
      <w:r w:rsidR="001107A1">
        <w:rPr>
          <w:sz w:val="26"/>
          <w:szCs w:val="26"/>
        </w:rPr>
        <w:t>1 и 2022</w:t>
      </w:r>
      <w:r>
        <w:rPr>
          <w:sz w:val="26"/>
          <w:szCs w:val="26"/>
        </w:rPr>
        <w:t xml:space="preserve"> годов (</w:t>
      </w:r>
      <w:r w:rsidR="00BB7C72">
        <w:rPr>
          <w:sz w:val="26"/>
          <w:szCs w:val="26"/>
        </w:rPr>
        <w:t>в</w:t>
      </w:r>
      <w:r>
        <w:rPr>
          <w:sz w:val="26"/>
          <w:szCs w:val="26"/>
        </w:rPr>
        <w:t xml:space="preserve"> </w:t>
      </w:r>
      <w:r w:rsidR="005C4C0C">
        <w:rPr>
          <w:sz w:val="26"/>
          <w:szCs w:val="26"/>
        </w:rPr>
        <w:t>ред</w:t>
      </w:r>
      <w:r>
        <w:rPr>
          <w:sz w:val="26"/>
          <w:szCs w:val="26"/>
        </w:rPr>
        <w:t>.</w:t>
      </w:r>
      <w:r w:rsidR="005C4C0C" w:rsidRPr="005C4C0C">
        <w:t xml:space="preserve"> </w:t>
      </w:r>
      <w:r w:rsidR="005C4C0C" w:rsidRPr="005C4C0C">
        <w:rPr>
          <w:sz w:val="26"/>
          <w:szCs w:val="26"/>
        </w:rPr>
        <w:t xml:space="preserve">от </w:t>
      </w:r>
      <w:r w:rsidR="004B29C3">
        <w:rPr>
          <w:sz w:val="26"/>
          <w:szCs w:val="26"/>
        </w:rPr>
        <w:t>2</w:t>
      </w:r>
      <w:r w:rsidR="005C4C0C" w:rsidRPr="005C4C0C">
        <w:rPr>
          <w:sz w:val="26"/>
          <w:szCs w:val="26"/>
        </w:rPr>
        <w:t>1.0</w:t>
      </w:r>
      <w:r w:rsidR="004B29C3">
        <w:rPr>
          <w:sz w:val="26"/>
          <w:szCs w:val="26"/>
        </w:rPr>
        <w:t>4</w:t>
      </w:r>
      <w:r w:rsidR="005C4C0C" w:rsidRPr="005C4C0C">
        <w:rPr>
          <w:sz w:val="26"/>
          <w:szCs w:val="26"/>
        </w:rPr>
        <w:t>.2</w:t>
      </w:r>
      <w:r w:rsidR="005C4C0C">
        <w:rPr>
          <w:sz w:val="26"/>
          <w:szCs w:val="26"/>
        </w:rPr>
        <w:t>020 № 3</w:t>
      </w:r>
      <w:r w:rsidR="004B29C3">
        <w:rPr>
          <w:sz w:val="26"/>
          <w:szCs w:val="26"/>
        </w:rPr>
        <w:t>12</w:t>
      </w:r>
      <w:r>
        <w:rPr>
          <w:sz w:val="26"/>
          <w:szCs w:val="26"/>
        </w:rPr>
        <w:t>);</w:t>
      </w:r>
    </w:p>
    <w:p w:rsidR="0057159C" w:rsidRDefault="0057159C" w:rsidP="001B2591">
      <w:pPr>
        <w:numPr>
          <w:ilvl w:val="0"/>
          <w:numId w:val="1"/>
        </w:numPr>
        <w:tabs>
          <w:tab w:val="clear" w:pos="340"/>
          <w:tab w:val="num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Постановления администрации города от 30.08.2018 № 259-па «О модельной муниципальной программе муниципального образования городской округ город Пыть-Ях» (с изм.);</w:t>
      </w:r>
    </w:p>
    <w:p w:rsidR="0057159C" w:rsidRDefault="003C7297" w:rsidP="003C7297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57159C">
        <w:rPr>
          <w:sz w:val="26"/>
          <w:szCs w:val="26"/>
        </w:rPr>
        <w:t xml:space="preserve">и иных нормативных правовых актов, регламентирующих сферу реализации </w:t>
      </w:r>
      <w:r w:rsidR="00057F67">
        <w:rPr>
          <w:sz w:val="26"/>
          <w:szCs w:val="26"/>
        </w:rPr>
        <w:t>п</w:t>
      </w:r>
      <w:r w:rsidR="0057159C">
        <w:rPr>
          <w:sz w:val="26"/>
          <w:szCs w:val="26"/>
        </w:rPr>
        <w:t>рограммы.</w:t>
      </w:r>
    </w:p>
    <w:p w:rsidR="0057159C" w:rsidRDefault="0057159C" w:rsidP="0057159C">
      <w:pPr>
        <w:spacing w:line="100" w:lineRule="atLeast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Внесение изменений в рассматриваемую муниципальную программу относится к полномочиям администрации города. </w:t>
      </w:r>
    </w:p>
    <w:p w:rsidR="00C2046A" w:rsidRPr="0034034C" w:rsidRDefault="00C2046A" w:rsidP="00C2046A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C2046A">
        <w:rPr>
          <w:sz w:val="26"/>
          <w:szCs w:val="26"/>
        </w:rPr>
        <w:t>С проектом постановления представлены заключения комитета по финансам и управления по экономике администрации города Пыть-Яха, проект заключения о проведении антикоррупционной экспертизы проекта постановления, пояснительная записка</w:t>
      </w:r>
      <w:r w:rsidRPr="0034034C">
        <w:rPr>
          <w:sz w:val="26"/>
          <w:szCs w:val="26"/>
        </w:rPr>
        <w:t xml:space="preserve">. Дополнительно </w:t>
      </w:r>
      <w:r w:rsidR="002A2035">
        <w:rPr>
          <w:sz w:val="26"/>
          <w:szCs w:val="26"/>
        </w:rPr>
        <w:t>документы не запрашивались</w:t>
      </w:r>
      <w:r w:rsidRPr="0034034C">
        <w:rPr>
          <w:sz w:val="26"/>
          <w:szCs w:val="26"/>
        </w:rPr>
        <w:t xml:space="preserve">. Эксперты к проведению экспертизы не привлекались. </w:t>
      </w:r>
    </w:p>
    <w:p w:rsidR="00BB7C72" w:rsidRDefault="00E319E8" w:rsidP="00C2046A">
      <w:pPr>
        <w:tabs>
          <w:tab w:val="left" w:pos="720"/>
        </w:tabs>
        <w:jc w:val="both"/>
        <w:rPr>
          <w:sz w:val="26"/>
          <w:szCs w:val="26"/>
        </w:rPr>
      </w:pPr>
      <w:r w:rsidRPr="0034034C">
        <w:rPr>
          <w:sz w:val="26"/>
          <w:szCs w:val="26"/>
        </w:rPr>
        <w:tab/>
        <w:t xml:space="preserve">Проектом постановления </w:t>
      </w:r>
      <w:r w:rsidR="001625EC" w:rsidRPr="0034034C">
        <w:rPr>
          <w:sz w:val="26"/>
          <w:szCs w:val="26"/>
        </w:rPr>
        <w:t xml:space="preserve">вносятся изменения </w:t>
      </w:r>
      <w:r w:rsidRPr="0034034C">
        <w:rPr>
          <w:sz w:val="26"/>
          <w:szCs w:val="26"/>
        </w:rPr>
        <w:t>в мероприятия</w:t>
      </w:r>
      <w:r w:rsidR="00BB7C72">
        <w:rPr>
          <w:sz w:val="26"/>
          <w:szCs w:val="26"/>
        </w:rPr>
        <w:t xml:space="preserve"> </w:t>
      </w:r>
      <w:r w:rsidR="00DE6B79" w:rsidRPr="0034034C">
        <w:rPr>
          <w:sz w:val="26"/>
          <w:szCs w:val="26"/>
        </w:rPr>
        <w:t>подпрограммы</w:t>
      </w:r>
      <w:r w:rsidR="00F36D76">
        <w:rPr>
          <w:sz w:val="26"/>
          <w:szCs w:val="26"/>
        </w:rPr>
        <w:t xml:space="preserve"> 3</w:t>
      </w:r>
      <w:bookmarkStart w:id="0" w:name="_GoBack"/>
      <w:bookmarkEnd w:id="0"/>
      <w:r w:rsidR="0034034C">
        <w:rPr>
          <w:sz w:val="26"/>
          <w:szCs w:val="26"/>
        </w:rPr>
        <w:t>:</w:t>
      </w:r>
    </w:p>
    <w:p w:rsidR="00C2046A" w:rsidRDefault="0034034C" w:rsidP="00C2046A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>
        <w:rPr>
          <w:sz w:val="26"/>
          <w:szCs w:val="26"/>
        </w:rPr>
        <w:tab/>
        <w:t xml:space="preserve">по мероприятию </w:t>
      </w:r>
      <w:r w:rsidR="002A2035">
        <w:rPr>
          <w:sz w:val="26"/>
          <w:szCs w:val="26"/>
        </w:rPr>
        <w:t>3</w:t>
      </w:r>
      <w:r w:rsidR="004B29C3" w:rsidRPr="0034034C">
        <w:rPr>
          <w:sz w:val="26"/>
          <w:szCs w:val="26"/>
        </w:rPr>
        <w:t>.1.</w:t>
      </w:r>
      <w:r w:rsidR="00DE6B79" w:rsidRPr="0034034C">
        <w:rPr>
          <w:sz w:val="26"/>
          <w:szCs w:val="26"/>
        </w:rPr>
        <w:t xml:space="preserve"> «</w:t>
      </w:r>
      <w:r w:rsidR="002A2035">
        <w:rPr>
          <w:sz w:val="26"/>
          <w:szCs w:val="26"/>
        </w:rPr>
        <w:t>Формирование в бюджете города резервного фонда Администрации города в соответствии с требованиями Бюджетного кодекса Российской федерации</w:t>
      </w:r>
      <w:r w:rsidR="00DE6B79">
        <w:rPr>
          <w:sz w:val="26"/>
          <w:szCs w:val="26"/>
        </w:rPr>
        <w:t>»</w:t>
      </w:r>
      <w:r w:rsidR="00E319E8" w:rsidRPr="00E319E8">
        <w:rPr>
          <w:sz w:val="26"/>
          <w:szCs w:val="26"/>
        </w:rPr>
        <w:t xml:space="preserve">, </w:t>
      </w:r>
      <w:r>
        <w:rPr>
          <w:sz w:val="26"/>
          <w:szCs w:val="26"/>
        </w:rPr>
        <w:t>объем финансирования увеличен на</w:t>
      </w:r>
      <w:r w:rsidR="00E319E8" w:rsidRPr="00E319E8">
        <w:rPr>
          <w:sz w:val="26"/>
          <w:szCs w:val="26"/>
        </w:rPr>
        <w:t xml:space="preserve"> </w:t>
      </w:r>
      <w:r w:rsidR="002A2035">
        <w:rPr>
          <w:sz w:val="26"/>
          <w:szCs w:val="26"/>
        </w:rPr>
        <w:t>3 000</w:t>
      </w:r>
      <w:r w:rsidR="004B29C3">
        <w:rPr>
          <w:sz w:val="26"/>
          <w:szCs w:val="26"/>
        </w:rPr>
        <w:t>,</w:t>
      </w:r>
      <w:r w:rsidR="002A2035">
        <w:rPr>
          <w:sz w:val="26"/>
          <w:szCs w:val="26"/>
        </w:rPr>
        <w:t>0</w:t>
      </w:r>
      <w:r w:rsidR="00E319E8" w:rsidRPr="00E319E8">
        <w:rPr>
          <w:sz w:val="26"/>
          <w:szCs w:val="26"/>
        </w:rPr>
        <w:t xml:space="preserve"> тыс. руб</w:t>
      </w:r>
      <w:r w:rsidR="004B29C3">
        <w:rPr>
          <w:sz w:val="26"/>
          <w:szCs w:val="26"/>
        </w:rPr>
        <w:t xml:space="preserve">лей, </w:t>
      </w:r>
      <w:r>
        <w:rPr>
          <w:sz w:val="26"/>
          <w:szCs w:val="26"/>
        </w:rPr>
        <w:t xml:space="preserve">за счет </w:t>
      </w:r>
      <w:r w:rsidR="00C2046A" w:rsidRPr="00C2046A">
        <w:rPr>
          <w:sz w:val="26"/>
          <w:szCs w:val="26"/>
        </w:rPr>
        <w:t xml:space="preserve">средств </w:t>
      </w:r>
      <w:r w:rsidR="004B29C3">
        <w:rPr>
          <w:sz w:val="26"/>
          <w:szCs w:val="26"/>
        </w:rPr>
        <w:t>местного б</w:t>
      </w:r>
      <w:r w:rsidR="00C2046A" w:rsidRPr="00C2046A">
        <w:rPr>
          <w:sz w:val="26"/>
          <w:szCs w:val="26"/>
        </w:rPr>
        <w:t>юджета</w:t>
      </w:r>
      <w:r w:rsidR="00F36D76">
        <w:rPr>
          <w:sz w:val="26"/>
          <w:szCs w:val="26"/>
        </w:rPr>
        <w:t>.</w:t>
      </w:r>
    </w:p>
    <w:p w:rsidR="0034034C" w:rsidRDefault="001740FB" w:rsidP="00C2046A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Объемы муниципальной программы п</w:t>
      </w:r>
      <w:r w:rsidR="0034034C" w:rsidRPr="0034034C">
        <w:rPr>
          <w:sz w:val="26"/>
          <w:szCs w:val="26"/>
        </w:rPr>
        <w:t>риведен</w:t>
      </w:r>
      <w:r>
        <w:rPr>
          <w:sz w:val="26"/>
          <w:szCs w:val="26"/>
        </w:rPr>
        <w:t>ы</w:t>
      </w:r>
      <w:r w:rsidR="0034034C" w:rsidRPr="0034034C">
        <w:rPr>
          <w:sz w:val="26"/>
          <w:szCs w:val="26"/>
        </w:rPr>
        <w:t xml:space="preserve"> в соответствие с решением Думы города Пыть-Яха от 19.12.2019 № 285 «О бюджете города Пыть-</w:t>
      </w:r>
      <w:r w:rsidR="0034034C">
        <w:rPr>
          <w:sz w:val="26"/>
          <w:szCs w:val="26"/>
        </w:rPr>
        <w:t>Яха на 2020 год и на плановый период 2021</w:t>
      </w:r>
      <w:r w:rsidR="0034034C" w:rsidRPr="0053595B">
        <w:rPr>
          <w:sz w:val="26"/>
          <w:szCs w:val="26"/>
        </w:rPr>
        <w:t xml:space="preserve"> и 202</w:t>
      </w:r>
      <w:r w:rsidR="0034034C">
        <w:rPr>
          <w:sz w:val="26"/>
          <w:szCs w:val="26"/>
        </w:rPr>
        <w:t>2</w:t>
      </w:r>
      <w:r w:rsidR="0034034C" w:rsidRPr="0053595B">
        <w:rPr>
          <w:sz w:val="26"/>
          <w:szCs w:val="26"/>
        </w:rPr>
        <w:t xml:space="preserve"> год</w:t>
      </w:r>
      <w:r w:rsidR="0034034C">
        <w:rPr>
          <w:sz w:val="26"/>
          <w:szCs w:val="26"/>
        </w:rPr>
        <w:t xml:space="preserve">ов» (в ред. </w:t>
      </w:r>
      <w:r w:rsidR="0034034C" w:rsidRPr="005C4C0C">
        <w:rPr>
          <w:sz w:val="26"/>
          <w:szCs w:val="26"/>
        </w:rPr>
        <w:t xml:space="preserve">от </w:t>
      </w:r>
      <w:r w:rsidR="0034034C">
        <w:rPr>
          <w:sz w:val="26"/>
          <w:szCs w:val="26"/>
        </w:rPr>
        <w:t>2</w:t>
      </w:r>
      <w:r w:rsidR="0034034C" w:rsidRPr="005C4C0C">
        <w:rPr>
          <w:sz w:val="26"/>
          <w:szCs w:val="26"/>
        </w:rPr>
        <w:t>1.0</w:t>
      </w:r>
      <w:r w:rsidR="0034034C">
        <w:rPr>
          <w:sz w:val="26"/>
          <w:szCs w:val="26"/>
        </w:rPr>
        <w:t>4</w:t>
      </w:r>
      <w:r w:rsidR="0034034C" w:rsidRPr="005C4C0C">
        <w:rPr>
          <w:sz w:val="26"/>
          <w:szCs w:val="26"/>
        </w:rPr>
        <w:t>.2</w:t>
      </w:r>
      <w:r w:rsidR="0034034C">
        <w:rPr>
          <w:sz w:val="26"/>
          <w:szCs w:val="26"/>
        </w:rPr>
        <w:t>020 № 312)</w:t>
      </w:r>
      <w:r>
        <w:rPr>
          <w:sz w:val="26"/>
          <w:szCs w:val="26"/>
        </w:rPr>
        <w:t>.</w:t>
      </w:r>
    </w:p>
    <w:p w:rsidR="005769CF" w:rsidRDefault="00C2046A" w:rsidP="00C2046A">
      <w:pPr>
        <w:tabs>
          <w:tab w:val="left" w:pos="720"/>
        </w:tabs>
        <w:jc w:val="both"/>
        <w:rPr>
          <w:sz w:val="26"/>
          <w:szCs w:val="26"/>
        </w:rPr>
      </w:pPr>
      <w:r w:rsidRPr="00C2046A">
        <w:rPr>
          <w:sz w:val="26"/>
          <w:szCs w:val="26"/>
        </w:rPr>
        <w:tab/>
        <w:t xml:space="preserve">Объем финансирования программы в 2020 году с учетом внесенных изменений составит </w:t>
      </w:r>
      <w:r w:rsidR="002A2035">
        <w:rPr>
          <w:sz w:val="26"/>
          <w:szCs w:val="26"/>
        </w:rPr>
        <w:t>9 982,3</w:t>
      </w:r>
      <w:r>
        <w:rPr>
          <w:sz w:val="26"/>
          <w:szCs w:val="26"/>
        </w:rPr>
        <w:t xml:space="preserve"> тыс. руб</w:t>
      </w:r>
      <w:r w:rsidR="001740FB">
        <w:rPr>
          <w:sz w:val="26"/>
          <w:szCs w:val="26"/>
        </w:rPr>
        <w:t>.</w:t>
      </w:r>
      <w:r w:rsidRPr="00C2046A">
        <w:rPr>
          <w:sz w:val="26"/>
          <w:szCs w:val="26"/>
        </w:rPr>
        <w:t xml:space="preserve">, </w:t>
      </w:r>
      <w:r w:rsidR="001740FB">
        <w:rPr>
          <w:sz w:val="26"/>
          <w:szCs w:val="26"/>
        </w:rPr>
        <w:t xml:space="preserve">за счет </w:t>
      </w:r>
      <w:r w:rsidR="005769CF">
        <w:rPr>
          <w:sz w:val="26"/>
          <w:szCs w:val="26"/>
        </w:rPr>
        <w:t>средств местного бюджета.</w:t>
      </w:r>
    </w:p>
    <w:p w:rsidR="00C2046A" w:rsidRPr="00C2046A" w:rsidRDefault="00980D7A" w:rsidP="00C2046A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</w:r>
      <w:r w:rsidR="00C2046A" w:rsidRPr="00C2046A">
        <w:rPr>
          <w:sz w:val="26"/>
          <w:szCs w:val="26"/>
        </w:rPr>
        <w:t xml:space="preserve">Общий объем финансирования программы составит </w:t>
      </w:r>
      <w:r w:rsidR="002A2035">
        <w:rPr>
          <w:sz w:val="26"/>
          <w:szCs w:val="26"/>
        </w:rPr>
        <w:t>145 869,5</w:t>
      </w:r>
      <w:r w:rsidR="00E12EEC">
        <w:rPr>
          <w:sz w:val="26"/>
          <w:szCs w:val="26"/>
        </w:rPr>
        <w:t xml:space="preserve"> тыс. руб</w:t>
      </w:r>
      <w:r w:rsidR="001740FB">
        <w:rPr>
          <w:sz w:val="26"/>
          <w:szCs w:val="26"/>
        </w:rPr>
        <w:t>., за счет средств</w:t>
      </w:r>
      <w:r w:rsidR="005769CF">
        <w:rPr>
          <w:sz w:val="26"/>
          <w:szCs w:val="26"/>
        </w:rPr>
        <w:t xml:space="preserve"> местного бюджета</w:t>
      </w:r>
      <w:r w:rsidR="00E12EEC">
        <w:rPr>
          <w:sz w:val="26"/>
          <w:szCs w:val="26"/>
        </w:rPr>
        <w:t>.</w:t>
      </w:r>
    </w:p>
    <w:p w:rsidR="001625EC" w:rsidRPr="001625EC" w:rsidRDefault="000E237B" w:rsidP="001625EC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1625EC" w:rsidRPr="001625EC">
        <w:rPr>
          <w:sz w:val="26"/>
          <w:szCs w:val="26"/>
        </w:rPr>
        <w:t>Соответствующие изменения внесены в строки «Параметры финансового обеспечения муниципальной программы» паспорта муниципальной программы, изложены в новой редакции таблицы 2 «Распределение финансовых ресурсов муниципальной программы», 3 «Оценка эффективности реализации муниципальной программы</w:t>
      </w:r>
      <w:r w:rsidR="00BB7C72">
        <w:rPr>
          <w:sz w:val="26"/>
          <w:szCs w:val="26"/>
        </w:rPr>
        <w:t>»</w:t>
      </w:r>
      <w:r w:rsidR="005769CF">
        <w:rPr>
          <w:sz w:val="26"/>
          <w:szCs w:val="26"/>
        </w:rPr>
        <w:t>.</w:t>
      </w:r>
    </w:p>
    <w:p w:rsidR="005C4C0C" w:rsidRDefault="001625EC" w:rsidP="005C4C0C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C2046A" w:rsidRPr="00C2046A">
        <w:rPr>
          <w:sz w:val="26"/>
          <w:szCs w:val="26"/>
        </w:rPr>
        <w:tab/>
      </w:r>
      <w:r w:rsidR="005C4C0C">
        <w:rPr>
          <w:sz w:val="26"/>
          <w:szCs w:val="26"/>
        </w:rPr>
        <w:t>К проекту постановления замечани</w:t>
      </w:r>
      <w:r w:rsidR="005769CF">
        <w:rPr>
          <w:sz w:val="26"/>
          <w:szCs w:val="26"/>
        </w:rPr>
        <w:t>я и предложения отсутствуют</w:t>
      </w:r>
      <w:r w:rsidR="00BB7C72">
        <w:rPr>
          <w:sz w:val="26"/>
          <w:szCs w:val="26"/>
        </w:rPr>
        <w:t>.</w:t>
      </w:r>
    </w:p>
    <w:p w:rsidR="008915E6" w:rsidRDefault="005C4C0C" w:rsidP="008915E6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8915E6" w:rsidRDefault="008915E6" w:rsidP="008915E6">
      <w:pPr>
        <w:tabs>
          <w:tab w:val="left" w:pos="720"/>
        </w:tabs>
        <w:jc w:val="both"/>
        <w:rPr>
          <w:sz w:val="26"/>
          <w:szCs w:val="26"/>
        </w:rPr>
      </w:pPr>
    </w:p>
    <w:p w:rsidR="0057159C" w:rsidRDefault="003C7297" w:rsidP="0057159C">
      <w:pPr>
        <w:jc w:val="both"/>
        <w:rPr>
          <w:sz w:val="26"/>
          <w:szCs w:val="26"/>
        </w:rPr>
      </w:pPr>
      <w:r>
        <w:rPr>
          <w:sz w:val="26"/>
          <w:szCs w:val="26"/>
        </w:rPr>
        <w:t>Инспектор</w:t>
      </w:r>
    </w:p>
    <w:p w:rsidR="0057159C" w:rsidRDefault="0057159C" w:rsidP="0057159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Счетно-контрольной палаты </w:t>
      </w:r>
    </w:p>
    <w:p w:rsidR="0057159C" w:rsidRDefault="0057159C" w:rsidP="0057159C">
      <w:pPr>
        <w:jc w:val="both"/>
        <w:rPr>
          <w:sz w:val="26"/>
          <w:szCs w:val="26"/>
        </w:rPr>
      </w:pPr>
      <w:r>
        <w:rPr>
          <w:sz w:val="26"/>
          <w:szCs w:val="26"/>
        </w:rPr>
        <w:t>города Пыть-Яха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5769CF">
        <w:rPr>
          <w:sz w:val="26"/>
          <w:szCs w:val="26"/>
        </w:rPr>
        <w:tab/>
      </w:r>
      <w:r w:rsidR="005769CF">
        <w:rPr>
          <w:sz w:val="26"/>
          <w:szCs w:val="26"/>
        </w:rPr>
        <w:tab/>
        <w:t xml:space="preserve">        </w:t>
      </w:r>
      <w:proofErr w:type="spellStart"/>
      <w:r w:rsidR="005769CF">
        <w:rPr>
          <w:sz w:val="26"/>
          <w:szCs w:val="26"/>
        </w:rPr>
        <w:t>В.М.Бичурина</w:t>
      </w:r>
      <w:proofErr w:type="spellEnd"/>
    </w:p>
    <w:p w:rsidR="001A6B3D" w:rsidRDefault="001A6B3D"/>
    <w:sectPr w:rsidR="001A6B3D" w:rsidSect="00C976B2">
      <w:headerReference w:type="default" r:id="rId8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1889" w:rsidRDefault="00091889" w:rsidP="00C976B2">
      <w:r>
        <w:separator/>
      </w:r>
    </w:p>
  </w:endnote>
  <w:endnote w:type="continuationSeparator" w:id="0">
    <w:p w:rsidR="00091889" w:rsidRDefault="00091889" w:rsidP="00C97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1889" w:rsidRDefault="00091889" w:rsidP="00C976B2">
      <w:r>
        <w:separator/>
      </w:r>
    </w:p>
  </w:footnote>
  <w:footnote w:type="continuationSeparator" w:id="0">
    <w:p w:rsidR="00091889" w:rsidRDefault="00091889" w:rsidP="00C976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86532156"/>
      <w:docPartObj>
        <w:docPartGallery w:val="Page Numbers (Top of Page)"/>
        <w:docPartUnique/>
      </w:docPartObj>
    </w:sdtPr>
    <w:sdtEndPr/>
    <w:sdtContent>
      <w:p w:rsidR="00C976B2" w:rsidRDefault="00C976B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2A94">
          <w:rPr>
            <w:noProof/>
          </w:rPr>
          <w:t>2</w:t>
        </w:r>
        <w:r>
          <w:fldChar w:fldCharType="end"/>
        </w:r>
      </w:p>
    </w:sdtContent>
  </w:sdt>
  <w:p w:rsidR="00C976B2" w:rsidRDefault="00C976B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FA7981"/>
    <w:multiLevelType w:val="hybridMultilevel"/>
    <w:tmpl w:val="33EA0E84"/>
    <w:lvl w:ilvl="0" w:tplc="C7769F7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59C"/>
    <w:rsid w:val="000137E6"/>
    <w:rsid w:val="00021012"/>
    <w:rsid w:val="00022206"/>
    <w:rsid w:val="000367CA"/>
    <w:rsid w:val="00057F67"/>
    <w:rsid w:val="00091889"/>
    <w:rsid w:val="000B1EC2"/>
    <w:rsid w:val="000E237B"/>
    <w:rsid w:val="0011078A"/>
    <w:rsid w:val="001107A1"/>
    <w:rsid w:val="00111415"/>
    <w:rsid w:val="00113B6C"/>
    <w:rsid w:val="00135ECF"/>
    <w:rsid w:val="00142A94"/>
    <w:rsid w:val="00156D53"/>
    <w:rsid w:val="001625EC"/>
    <w:rsid w:val="001740FB"/>
    <w:rsid w:val="001A0E36"/>
    <w:rsid w:val="001A6B3D"/>
    <w:rsid w:val="001B2591"/>
    <w:rsid w:val="001C436C"/>
    <w:rsid w:val="001D68FB"/>
    <w:rsid w:val="001F030D"/>
    <w:rsid w:val="00215D0D"/>
    <w:rsid w:val="002272DE"/>
    <w:rsid w:val="002A2035"/>
    <w:rsid w:val="002B5A51"/>
    <w:rsid w:val="0031589E"/>
    <w:rsid w:val="0034034C"/>
    <w:rsid w:val="0036731D"/>
    <w:rsid w:val="00380607"/>
    <w:rsid w:val="003B5431"/>
    <w:rsid w:val="003C7297"/>
    <w:rsid w:val="003D5246"/>
    <w:rsid w:val="004462F9"/>
    <w:rsid w:val="00456E34"/>
    <w:rsid w:val="004B13A5"/>
    <w:rsid w:val="004B29C3"/>
    <w:rsid w:val="004B5B3C"/>
    <w:rsid w:val="0050590C"/>
    <w:rsid w:val="00511F57"/>
    <w:rsid w:val="0053595B"/>
    <w:rsid w:val="00550CD6"/>
    <w:rsid w:val="0057159C"/>
    <w:rsid w:val="005769CF"/>
    <w:rsid w:val="00586559"/>
    <w:rsid w:val="00593C5A"/>
    <w:rsid w:val="005C4C0C"/>
    <w:rsid w:val="005D0B05"/>
    <w:rsid w:val="00660CF2"/>
    <w:rsid w:val="006A340D"/>
    <w:rsid w:val="006D3EFB"/>
    <w:rsid w:val="00703FFD"/>
    <w:rsid w:val="00711915"/>
    <w:rsid w:val="00790F1F"/>
    <w:rsid w:val="007E0403"/>
    <w:rsid w:val="007F5431"/>
    <w:rsid w:val="00801952"/>
    <w:rsid w:val="00820EFD"/>
    <w:rsid w:val="00851DAF"/>
    <w:rsid w:val="00865D6C"/>
    <w:rsid w:val="008915E6"/>
    <w:rsid w:val="008A0FC3"/>
    <w:rsid w:val="008C2055"/>
    <w:rsid w:val="00905D51"/>
    <w:rsid w:val="0094090F"/>
    <w:rsid w:val="00974399"/>
    <w:rsid w:val="00980D7A"/>
    <w:rsid w:val="009821FD"/>
    <w:rsid w:val="00983B65"/>
    <w:rsid w:val="009D6CFC"/>
    <w:rsid w:val="00A11EB3"/>
    <w:rsid w:val="00AD029D"/>
    <w:rsid w:val="00B20309"/>
    <w:rsid w:val="00B35DC0"/>
    <w:rsid w:val="00B5739A"/>
    <w:rsid w:val="00BB7C72"/>
    <w:rsid w:val="00C2046A"/>
    <w:rsid w:val="00C976B2"/>
    <w:rsid w:val="00CB1BC4"/>
    <w:rsid w:val="00CB29C9"/>
    <w:rsid w:val="00CC743F"/>
    <w:rsid w:val="00D02769"/>
    <w:rsid w:val="00D41B29"/>
    <w:rsid w:val="00D544D3"/>
    <w:rsid w:val="00D97A11"/>
    <w:rsid w:val="00DE6B79"/>
    <w:rsid w:val="00DF1F7A"/>
    <w:rsid w:val="00E12A48"/>
    <w:rsid w:val="00E12EEC"/>
    <w:rsid w:val="00E319E8"/>
    <w:rsid w:val="00E46767"/>
    <w:rsid w:val="00E9235E"/>
    <w:rsid w:val="00EB3C48"/>
    <w:rsid w:val="00EF7871"/>
    <w:rsid w:val="00F16A95"/>
    <w:rsid w:val="00F36D76"/>
    <w:rsid w:val="00F649FE"/>
    <w:rsid w:val="00FD4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196019-B1C7-497A-BF07-38DC60628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02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"/>
    <w:basedOn w:val="a"/>
    <w:rsid w:val="00711915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4">
    <w:name w:val="Balloon Text"/>
    <w:basedOn w:val="a"/>
    <w:link w:val="a5"/>
    <w:uiPriority w:val="99"/>
    <w:semiHidden/>
    <w:unhideWhenUsed/>
    <w:rsid w:val="00B35DC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35DC0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C976B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976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C976B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976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Знак Знак Знак Знак Знак Знак Знак Знак"/>
    <w:basedOn w:val="a"/>
    <w:rsid w:val="00E9235E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92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619FFF-CFB0-4FC5-A7DD-A89B0AD71D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</Pages>
  <Words>527</Words>
  <Characters>3008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 Урубков</dc:creator>
  <cp:keywords/>
  <dc:description/>
  <cp:lastModifiedBy>user</cp:lastModifiedBy>
  <cp:revision>4</cp:revision>
  <cp:lastPrinted>2020-05-27T04:40:00Z</cp:lastPrinted>
  <dcterms:created xsi:type="dcterms:W3CDTF">2020-05-21T05:20:00Z</dcterms:created>
  <dcterms:modified xsi:type="dcterms:W3CDTF">2020-05-27T06:10:00Z</dcterms:modified>
</cp:coreProperties>
</file>